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i/>
          <w:iCs/>
          <w:color w:val="070CF7"/>
          <w:sz w:val="28"/>
          <w:szCs w:val="28"/>
        </w:rPr>
        <w:t>Образование дошкольной группы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Дошкольная группа образована путем реоргани</w:t>
      </w:r>
      <w:bookmarkStart w:id="0" w:name="_GoBack"/>
      <w:bookmarkEnd w:id="0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зации  Муниципального дошкольного образовательного учреждения детский сад «Березка»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 и путем присоединения к Муниципальному казенному общеобразовательному учреждению  «Средняя общеобразовательная школа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п.Восточный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области» на основании распоряжения администрации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муниципального района  Саратовской области  от  № 385 р от 30 мая 2014 г.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Муниципальное  казенное общеобразовательное учреждению  «Средняя общеобразовательная школа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области»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переменовано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в Муниципальное    общеобразовательное учреждению  «Средняя общеобразовательная школа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п.Восточный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области»  на основании  Постановления  администрации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муниципального района  Саратовской области    №630  от 30  октября  2014 г.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Муниципальное    общеобразовательное учреждению  «Средняя общеобразовательная школа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области» переименовано в Муниципальное    общеобразовательное учреждению  «Основная общеобразовательная школа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п.Восточный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района Саратовской области»  на основании  Постановления  администрации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Дергачевского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муниципального района  Саратовской области    №346  от 07  июля  2015 г.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МОУ «ООШ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» дошкольная группа находится по адресу: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413481 Саратовская область,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Дергачевский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район,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ул.Школьная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6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lastRenderedPageBreak/>
        <w:t xml:space="preserve">Юридический адрес: 413481 Саратовская область,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Дергачевский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район,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,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ул.Школьная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6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 Руководитель  МОУ «ООШ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п</w:t>
      </w:r>
      <w:proofErr w:type="gram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.В</w:t>
      </w:r>
      <w:proofErr w:type="gram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осточный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» дошкольная группа:</w:t>
      </w:r>
    </w:p>
    <w:p w:rsidR="00574693" w:rsidRPr="00574693" w:rsidRDefault="00574693" w:rsidP="00574693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Fonts w:ascii="Georgia" w:hAnsi="Georgia" w:cs="Helvetica"/>
          <w:color w:val="000000"/>
          <w:sz w:val="28"/>
          <w:szCs w:val="28"/>
        </w:rPr>
      </w:pPr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Директор:  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Нитишева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 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Гульшат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 xml:space="preserve"> </w:t>
      </w:r>
      <w:proofErr w:type="spellStart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Мязгутовна</w:t>
      </w:r>
      <w:proofErr w:type="spellEnd"/>
      <w:r w:rsidRPr="00574693">
        <w:rPr>
          <w:rStyle w:val="a4"/>
          <w:rFonts w:ascii="Georgia" w:hAnsi="Georgia" w:cs="Helvetica"/>
          <w:b w:val="0"/>
          <w:color w:val="000000"/>
          <w:sz w:val="28"/>
          <w:szCs w:val="28"/>
        </w:rPr>
        <w:t>.</w:t>
      </w:r>
    </w:p>
    <w:p w:rsidR="0045104E" w:rsidRPr="00574693" w:rsidRDefault="00574693" w:rsidP="00574693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45104E" w:rsidRPr="005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3"/>
    <w:rsid w:val="00574693"/>
    <w:rsid w:val="0079786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2016-02-15T17:35:00Z</dcterms:created>
  <dcterms:modified xsi:type="dcterms:W3CDTF">2016-02-15T17:35:00Z</dcterms:modified>
</cp:coreProperties>
</file>